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43" w:rsidRPr="00410719" w:rsidRDefault="00621A52" w:rsidP="00621A52">
      <w:pPr>
        <w:pStyle w:val="Geenafstand"/>
        <w:rPr>
          <w:b/>
          <w:color w:val="FF0000"/>
        </w:rPr>
      </w:pPr>
      <w:r w:rsidRPr="00410719">
        <w:rPr>
          <w:b/>
          <w:color w:val="FF0000"/>
        </w:rPr>
        <w:t>Waarom ben je lid van PPO en wat kom je halen/brengen?</w:t>
      </w:r>
    </w:p>
    <w:p w:rsidR="00CF2DF4" w:rsidRDefault="00CF2DF4" w:rsidP="00CF2DF4">
      <w:pPr>
        <w:pStyle w:val="Geenafstand"/>
      </w:pPr>
    </w:p>
    <w:p w:rsidR="00C90437" w:rsidRPr="00C90437" w:rsidRDefault="00C90437" w:rsidP="00CF2DF4">
      <w:pPr>
        <w:pStyle w:val="Geenafstand"/>
        <w:rPr>
          <w:i/>
        </w:rPr>
      </w:pPr>
      <w:r w:rsidRPr="00C90437">
        <w:rPr>
          <w:i/>
        </w:rPr>
        <w:t>CONCLUSIE n</w:t>
      </w:r>
      <w:r w:rsidR="00BE11CD">
        <w:rPr>
          <w:i/>
        </w:rPr>
        <w:t>.</w:t>
      </w:r>
      <w:r w:rsidRPr="00C90437">
        <w:rPr>
          <w:i/>
        </w:rPr>
        <w:t>a</w:t>
      </w:r>
      <w:r w:rsidR="00BE11CD">
        <w:rPr>
          <w:i/>
        </w:rPr>
        <w:t>.</w:t>
      </w:r>
      <w:r w:rsidRPr="00C90437">
        <w:rPr>
          <w:i/>
        </w:rPr>
        <w:t>v</w:t>
      </w:r>
      <w:r w:rsidR="00BE11CD">
        <w:rPr>
          <w:i/>
        </w:rPr>
        <w:t>.</w:t>
      </w:r>
      <w:r w:rsidRPr="00C90437">
        <w:rPr>
          <w:i/>
        </w:rPr>
        <w:t xml:space="preserve"> inventarisatie bij PPO ledenbijeenkomst 6/2/2015:</w:t>
      </w:r>
    </w:p>
    <w:p w:rsidR="00C90437" w:rsidRDefault="00C90437" w:rsidP="00CF2DF4">
      <w:pPr>
        <w:pStyle w:val="Geenafstand"/>
      </w:pPr>
    </w:p>
    <w:p w:rsidR="00410719" w:rsidRDefault="008B4AE2" w:rsidP="00CF2DF4">
      <w:pPr>
        <w:pStyle w:val="Geenafstand"/>
      </w:pPr>
      <w:r>
        <w:t>Waarom lid van PPO?</w:t>
      </w:r>
    </w:p>
    <w:p w:rsidR="00410719" w:rsidRDefault="00410719" w:rsidP="00410719">
      <w:pPr>
        <w:pStyle w:val="Geenafstand"/>
        <w:numPr>
          <w:ilvl w:val="0"/>
          <w:numId w:val="23"/>
        </w:numPr>
      </w:pPr>
      <w:r>
        <w:t xml:space="preserve">Deling en overdracht van kennis, </w:t>
      </w:r>
      <w:r w:rsidR="00C90437">
        <w:t xml:space="preserve">informatie, </w:t>
      </w:r>
      <w:r>
        <w:t>ideeën, ervaringen</w:t>
      </w:r>
    </w:p>
    <w:p w:rsidR="0058232F" w:rsidRDefault="0058232F" w:rsidP="0058232F">
      <w:pPr>
        <w:pStyle w:val="Geenafstand"/>
        <w:numPr>
          <w:ilvl w:val="1"/>
          <w:numId w:val="23"/>
        </w:numPr>
      </w:pPr>
      <w:r>
        <w:t>Niet steeds het wiel opnieuw moeten uitvinden; profiteren van elkaars werkwijze, kennis etc. etc.</w:t>
      </w:r>
    </w:p>
    <w:p w:rsidR="0058232F" w:rsidRDefault="0058232F" w:rsidP="0058232F">
      <w:pPr>
        <w:pStyle w:val="Geenafstand"/>
        <w:numPr>
          <w:ilvl w:val="1"/>
          <w:numId w:val="23"/>
        </w:numPr>
      </w:pPr>
      <w:r>
        <w:t xml:space="preserve">Eenduidigheid (in uitvoering </w:t>
      </w:r>
      <w:proofErr w:type="spellStart"/>
      <w:r>
        <w:t>Bbz</w:t>
      </w:r>
      <w:proofErr w:type="spellEnd"/>
      <w:r>
        <w:t xml:space="preserve"> etc.)</w:t>
      </w:r>
    </w:p>
    <w:p w:rsidR="0058232F" w:rsidRDefault="0058232F" w:rsidP="00410719">
      <w:pPr>
        <w:pStyle w:val="Geenafstand"/>
        <w:numPr>
          <w:ilvl w:val="0"/>
          <w:numId w:val="23"/>
        </w:numPr>
      </w:pPr>
      <w:r>
        <w:t>Samenwerken / versterking; vanuit één platform naar buiten toe</w:t>
      </w:r>
      <w:r w:rsidR="00C90437">
        <w:t xml:space="preserve"> invloed uitoefenen, belangen behartigen </w:t>
      </w:r>
      <w:r>
        <w:t xml:space="preserve">, </w:t>
      </w:r>
      <w:proofErr w:type="spellStart"/>
      <w:r>
        <w:t>bijv</w:t>
      </w:r>
      <w:proofErr w:type="spellEnd"/>
      <w:r>
        <w:t xml:space="preserve"> richting ministerie </w:t>
      </w:r>
    </w:p>
    <w:p w:rsidR="0058232F" w:rsidRDefault="0058232F" w:rsidP="0058232F">
      <w:pPr>
        <w:pStyle w:val="Geenafstand"/>
        <w:numPr>
          <w:ilvl w:val="1"/>
          <w:numId w:val="23"/>
        </w:numPr>
      </w:pPr>
      <w:r>
        <w:t>Problematiek aangeven</w:t>
      </w:r>
    </w:p>
    <w:p w:rsidR="0058232F" w:rsidRDefault="0058232F" w:rsidP="00410719">
      <w:pPr>
        <w:pStyle w:val="Geenafstand"/>
        <w:numPr>
          <w:ilvl w:val="0"/>
          <w:numId w:val="23"/>
        </w:numPr>
      </w:pPr>
      <w:r>
        <w:t>Netwerken</w:t>
      </w:r>
    </w:p>
    <w:p w:rsidR="0058232F" w:rsidRDefault="0058232F" w:rsidP="00410719">
      <w:pPr>
        <w:pStyle w:val="Geenafstand"/>
        <w:numPr>
          <w:ilvl w:val="0"/>
          <w:numId w:val="23"/>
        </w:numPr>
      </w:pPr>
      <w:proofErr w:type="spellStart"/>
      <w:r>
        <w:t>Bbz</w:t>
      </w:r>
      <w:proofErr w:type="spellEnd"/>
      <w:r>
        <w:t xml:space="preserve"> op de kaart zetten</w:t>
      </w:r>
      <w:r w:rsidR="00C90437">
        <w:t>; belang voor ondersteuning voor starters en ondernemers</w:t>
      </w:r>
    </w:p>
    <w:p w:rsidR="00410719" w:rsidRDefault="00410719" w:rsidP="00CF2DF4">
      <w:pPr>
        <w:pStyle w:val="Geenafstand"/>
      </w:pPr>
    </w:p>
    <w:p w:rsidR="0058232F" w:rsidRDefault="0058232F" w:rsidP="00CF2DF4">
      <w:pPr>
        <w:pStyle w:val="Geenafstand"/>
      </w:pPr>
      <w:r>
        <w:t>Wat kom je halen/brengen?</w:t>
      </w:r>
    </w:p>
    <w:p w:rsidR="0058232F" w:rsidRDefault="0058232F" w:rsidP="0058232F">
      <w:pPr>
        <w:pStyle w:val="Geenafstand"/>
        <w:numPr>
          <w:ilvl w:val="0"/>
          <w:numId w:val="24"/>
        </w:numPr>
      </w:pPr>
      <w:r>
        <w:t>Kennis, informatie, ervaringen delen, maar ook ophalen voor verbetering eigen organisatie</w:t>
      </w:r>
      <w:r w:rsidR="00C90437">
        <w:t xml:space="preserve"> (deskundigheidsbevordering)</w:t>
      </w:r>
    </w:p>
    <w:p w:rsidR="0058232F" w:rsidRDefault="0058232F" w:rsidP="0058232F">
      <w:pPr>
        <w:pStyle w:val="Geenafstand"/>
        <w:numPr>
          <w:ilvl w:val="1"/>
          <w:numId w:val="24"/>
        </w:numPr>
      </w:pPr>
      <w:r>
        <w:t>Projecten / pilots, waar is men mee bezig</w:t>
      </w:r>
    </w:p>
    <w:p w:rsidR="00C90437" w:rsidRDefault="00C90437" w:rsidP="0058232F">
      <w:pPr>
        <w:pStyle w:val="Geenafstand"/>
        <w:numPr>
          <w:ilvl w:val="1"/>
          <w:numId w:val="24"/>
        </w:numPr>
      </w:pPr>
      <w:r>
        <w:t>Themagerichte informatie</w:t>
      </w:r>
    </w:p>
    <w:p w:rsidR="00C90437" w:rsidRDefault="00C90437" w:rsidP="0058232F">
      <w:pPr>
        <w:pStyle w:val="Geenafstand"/>
        <w:numPr>
          <w:ilvl w:val="1"/>
          <w:numId w:val="24"/>
        </w:numPr>
      </w:pPr>
      <w:r>
        <w:t>Nieuwe producten</w:t>
      </w:r>
    </w:p>
    <w:p w:rsidR="00C90437" w:rsidRDefault="00C90437" w:rsidP="0058232F">
      <w:pPr>
        <w:pStyle w:val="Geenafstand"/>
        <w:numPr>
          <w:ilvl w:val="1"/>
          <w:numId w:val="24"/>
        </w:numPr>
      </w:pPr>
      <w:r>
        <w:t>Trainingen</w:t>
      </w:r>
    </w:p>
    <w:p w:rsidR="0058232F" w:rsidRDefault="0058232F" w:rsidP="0058232F">
      <w:pPr>
        <w:pStyle w:val="Geenafstand"/>
        <w:numPr>
          <w:ilvl w:val="0"/>
          <w:numId w:val="24"/>
        </w:numPr>
      </w:pPr>
      <w:r>
        <w:t>Afstem</w:t>
      </w:r>
      <w:r w:rsidR="00C90437">
        <w:t xml:space="preserve">ming / dezelfde werkwijze / gezamenlijke aanpak </w:t>
      </w:r>
      <w:r>
        <w:t xml:space="preserve"> </w:t>
      </w:r>
    </w:p>
    <w:p w:rsidR="00C90437" w:rsidRDefault="00C90437" w:rsidP="0058232F">
      <w:pPr>
        <w:pStyle w:val="Geenafstand"/>
        <w:numPr>
          <w:ilvl w:val="0"/>
          <w:numId w:val="24"/>
        </w:numPr>
      </w:pPr>
      <w:r>
        <w:t>Casus deling; waar loop je in de praktijk tegenaan</w:t>
      </w:r>
    </w:p>
    <w:p w:rsidR="00C90437" w:rsidRDefault="00C90437" w:rsidP="0058232F">
      <w:pPr>
        <w:pStyle w:val="Geenafstand"/>
        <w:numPr>
          <w:ilvl w:val="0"/>
          <w:numId w:val="24"/>
        </w:numPr>
      </w:pPr>
      <w:r>
        <w:t xml:space="preserve">Inspiratie </w:t>
      </w:r>
    </w:p>
    <w:p w:rsidR="00C90437" w:rsidRDefault="00C90437" w:rsidP="00C90437">
      <w:pPr>
        <w:pStyle w:val="Geenafstand"/>
        <w:ind w:left="360"/>
      </w:pPr>
    </w:p>
    <w:p w:rsidR="00CF2DF4" w:rsidRDefault="00CF2DF4" w:rsidP="00CF2DF4">
      <w:pPr>
        <w:pStyle w:val="Geenafstand"/>
      </w:pPr>
      <w:bookmarkStart w:id="0" w:name="_GoBack"/>
      <w:bookmarkEnd w:id="0"/>
    </w:p>
    <w:p w:rsidR="00CF2DF4" w:rsidRDefault="00CF2DF4" w:rsidP="00CF2DF4">
      <w:pPr>
        <w:pStyle w:val="Geenafstand"/>
      </w:pPr>
    </w:p>
    <w:sectPr w:rsidR="00CF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0BE"/>
    <w:multiLevelType w:val="hybridMultilevel"/>
    <w:tmpl w:val="1AC8E3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00BA0"/>
    <w:multiLevelType w:val="hybridMultilevel"/>
    <w:tmpl w:val="7A129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C7313"/>
    <w:multiLevelType w:val="hybridMultilevel"/>
    <w:tmpl w:val="C0BC6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1497C"/>
    <w:multiLevelType w:val="hybridMultilevel"/>
    <w:tmpl w:val="B4A83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6240E"/>
    <w:multiLevelType w:val="hybridMultilevel"/>
    <w:tmpl w:val="BFE8AA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7353E"/>
    <w:multiLevelType w:val="hybridMultilevel"/>
    <w:tmpl w:val="B5FC2600"/>
    <w:lvl w:ilvl="0" w:tplc="64EAC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C3D77"/>
    <w:multiLevelType w:val="hybridMultilevel"/>
    <w:tmpl w:val="5E126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87ABC"/>
    <w:multiLevelType w:val="hybridMultilevel"/>
    <w:tmpl w:val="7D965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B4745"/>
    <w:multiLevelType w:val="hybridMultilevel"/>
    <w:tmpl w:val="CE808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57986"/>
    <w:multiLevelType w:val="hybridMultilevel"/>
    <w:tmpl w:val="93E42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56600"/>
    <w:multiLevelType w:val="hybridMultilevel"/>
    <w:tmpl w:val="9EA23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06FDA"/>
    <w:multiLevelType w:val="hybridMultilevel"/>
    <w:tmpl w:val="B4FCB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F7CD0"/>
    <w:multiLevelType w:val="hybridMultilevel"/>
    <w:tmpl w:val="7F80E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0516D"/>
    <w:multiLevelType w:val="hybridMultilevel"/>
    <w:tmpl w:val="334AEC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C78CA"/>
    <w:multiLevelType w:val="hybridMultilevel"/>
    <w:tmpl w:val="5F2C8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4AF3"/>
    <w:multiLevelType w:val="hybridMultilevel"/>
    <w:tmpl w:val="2EB2E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829F6"/>
    <w:multiLevelType w:val="hybridMultilevel"/>
    <w:tmpl w:val="FC54EB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92105"/>
    <w:multiLevelType w:val="hybridMultilevel"/>
    <w:tmpl w:val="0ADC0C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147BF"/>
    <w:multiLevelType w:val="hybridMultilevel"/>
    <w:tmpl w:val="467217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E3939"/>
    <w:multiLevelType w:val="hybridMultilevel"/>
    <w:tmpl w:val="E53A9E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4507B"/>
    <w:multiLevelType w:val="hybridMultilevel"/>
    <w:tmpl w:val="9F2E55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94D8B"/>
    <w:multiLevelType w:val="hybridMultilevel"/>
    <w:tmpl w:val="36860D42"/>
    <w:lvl w:ilvl="0" w:tplc="64EAC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318D4"/>
    <w:multiLevelType w:val="hybridMultilevel"/>
    <w:tmpl w:val="56824B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F3B63"/>
    <w:multiLevelType w:val="hybridMultilevel"/>
    <w:tmpl w:val="E7100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8"/>
  </w:num>
  <w:num w:numId="5">
    <w:abstractNumId w:val="14"/>
  </w:num>
  <w:num w:numId="6">
    <w:abstractNumId w:val="15"/>
  </w:num>
  <w:num w:numId="7">
    <w:abstractNumId w:val="19"/>
  </w:num>
  <w:num w:numId="8">
    <w:abstractNumId w:val="4"/>
  </w:num>
  <w:num w:numId="9">
    <w:abstractNumId w:val="6"/>
  </w:num>
  <w:num w:numId="10">
    <w:abstractNumId w:val="17"/>
  </w:num>
  <w:num w:numId="11">
    <w:abstractNumId w:val="22"/>
  </w:num>
  <w:num w:numId="12">
    <w:abstractNumId w:val="13"/>
  </w:num>
  <w:num w:numId="13">
    <w:abstractNumId w:val="11"/>
  </w:num>
  <w:num w:numId="14">
    <w:abstractNumId w:val="23"/>
  </w:num>
  <w:num w:numId="15">
    <w:abstractNumId w:val="10"/>
  </w:num>
  <w:num w:numId="16">
    <w:abstractNumId w:val="3"/>
  </w:num>
  <w:num w:numId="17">
    <w:abstractNumId w:val="18"/>
  </w:num>
  <w:num w:numId="18">
    <w:abstractNumId w:val="9"/>
  </w:num>
  <w:num w:numId="19">
    <w:abstractNumId w:val="20"/>
  </w:num>
  <w:num w:numId="20">
    <w:abstractNumId w:val="0"/>
  </w:num>
  <w:num w:numId="21">
    <w:abstractNumId w:val="2"/>
  </w:num>
  <w:num w:numId="22">
    <w:abstractNumId w:val="7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52"/>
    <w:rsid w:val="00052F5A"/>
    <w:rsid w:val="000961A1"/>
    <w:rsid w:val="000A51A4"/>
    <w:rsid w:val="000A68E2"/>
    <w:rsid w:val="000C5433"/>
    <w:rsid w:val="00176676"/>
    <w:rsid w:val="002E0783"/>
    <w:rsid w:val="003B2643"/>
    <w:rsid w:val="00410719"/>
    <w:rsid w:val="005519F5"/>
    <w:rsid w:val="0058232F"/>
    <w:rsid w:val="00621A52"/>
    <w:rsid w:val="008B4AE2"/>
    <w:rsid w:val="00945046"/>
    <w:rsid w:val="00A15CB2"/>
    <w:rsid w:val="00A3172B"/>
    <w:rsid w:val="00BE11CD"/>
    <w:rsid w:val="00BF638F"/>
    <w:rsid w:val="00C90437"/>
    <w:rsid w:val="00CF2DF4"/>
    <w:rsid w:val="00E6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5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A51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5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A5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16F0E181.dotm</Template>
  <TotalTime>125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Hengelo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hgl05254</dc:creator>
  <cp:lastModifiedBy>hgl05254</cp:lastModifiedBy>
  <cp:revision>21</cp:revision>
  <dcterms:created xsi:type="dcterms:W3CDTF">2015-02-18T10:52:00Z</dcterms:created>
  <dcterms:modified xsi:type="dcterms:W3CDTF">2015-02-18T12:58:00Z</dcterms:modified>
</cp:coreProperties>
</file>